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 2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第二届（2021）中</w:t>
      </w:r>
      <w:r>
        <w:rPr>
          <w:rFonts w:hint="eastAsia" w:ascii="宋体" w:hAnsi="宋体" w:eastAsia="宋体"/>
          <w:b/>
          <w:sz w:val="36"/>
          <w:szCs w:val="36"/>
        </w:rPr>
        <w:t>国智能照明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和智能穿戴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创新创业</w:t>
      </w:r>
      <w:r>
        <w:rPr>
          <w:rFonts w:hint="eastAsia" w:ascii="宋体" w:hAnsi="宋体" w:eastAsia="宋体"/>
          <w:b/>
          <w:sz w:val="36"/>
          <w:szCs w:val="36"/>
        </w:rPr>
        <w:t>大赛参赛设计方案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作品类别：</w:t>
            </w:r>
          </w:p>
        </w:tc>
        <w:tc>
          <w:tcPr>
            <w:tcW w:w="53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智能照明创意设计类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智能照明创业产品类 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智能穿戴创意设计类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智能穿戴创业产品类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作品名称：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参赛学校：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组长：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电话：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电子邮箱：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组员：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指导教师：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电话</w:t>
            </w:r>
          </w:p>
        </w:tc>
        <w:tc>
          <w:tcPr>
            <w:tcW w:w="53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jc w:val="center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ind w:left="840" w:firstLine="42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二〇二一年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月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p>
      <w:pPr>
        <w:pageBreakBefore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目 录</w:t>
      </w:r>
    </w:p>
    <w:p>
      <w:pPr>
        <w:pStyle w:val="8"/>
        <w:tabs>
          <w:tab w:val="right" w:leader="dot" w:pos="8312"/>
        </w:tabs>
      </w:pPr>
      <w:r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  <w:instrText xml:space="preserve"> TOC \* MERGEFORMAT </w:instrText>
      </w:r>
      <w:r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  <w:fldChar w:fldCharType="separate"/>
      </w:r>
    </w:p>
    <w:p>
      <w:pPr>
        <w:pStyle w:val="7"/>
        <w:tabs>
          <w:tab w:val="right" w:leader="dot" w:pos="8306"/>
        </w:tabs>
      </w:pPr>
      <w:r>
        <w:rPr>
          <w:rFonts w:hint="default"/>
          <w:szCs w:val="32"/>
          <w:lang w:eastAsia="zh-CN"/>
        </w:rPr>
        <w:fldChar w:fldCharType="begin"/>
      </w:r>
      <w:r>
        <w:rPr>
          <w:rFonts w:hint="default"/>
          <w:szCs w:val="32"/>
          <w:lang w:eastAsia="zh-CN"/>
        </w:rPr>
        <w:instrText xml:space="preserve"> TOC \* MERGEFORMAT </w:instrText>
      </w:r>
      <w:r>
        <w:rPr>
          <w:rFonts w:hint="default"/>
          <w:szCs w:val="32"/>
          <w:lang w:eastAsia="zh-CN"/>
        </w:rPr>
        <w:fldChar w:fldCharType="separate"/>
      </w:r>
      <w:r>
        <w:rPr>
          <w:rFonts w:hint="eastAsia"/>
          <w:szCs w:val="32"/>
          <w:lang w:val="en-US" w:eastAsia="zh-CN"/>
        </w:rPr>
        <w:t>摘  要</w:t>
      </w:r>
      <w:r>
        <w:tab/>
      </w:r>
      <w:r>
        <w:fldChar w:fldCharType="begin"/>
      </w:r>
      <w:r>
        <w:instrText xml:space="preserve"> PAGEREF _Toc19073 \h </w:instrText>
      </w:r>
      <w:r>
        <w:fldChar w:fldCharType="separate"/>
      </w:r>
      <w:r>
        <w:t>3</w:t>
      </w:r>
      <w: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szCs w:val="36"/>
          <w:lang w:val="en-US" w:eastAsia="zh-CN"/>
        </w:rPr>
        <w:t>一、设计背景</w:t>
      </w:r>
      <w:r>
        <w:tab/>
      </w:r>
      <w:r>
        <w:fldChar w:fldCharType="begin"/>
      </w:r>
      <w:r>
        <w:instrText xml:space="preserve"> PAGEREF _Toc18958 \h </w:instrText>
      </w:r>
      <w:r>
        <w:fldChar w:fldCharType="separate"/>
      </w:r>
      <w:r>
        <w:t>4</w:t>
      </w:r>
      <w: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szCs w:val="36"/>
          <w:lang w:val="zh-CN"/>
        </w:rPr>
        <w:t>二、</w:t>
      </w:r>
      <w:r>
        <w:rPr>
          <w:rFonts w:hint="eastAsia"/>
          <w:szCs w:val="36"/>
          <w:lang w:val="en-US" w:eastAsia="zh-CN"/>
        </w:rPr>
        <w:t>设计思路</w:t>
      </w:r>
      <w:r>
        <w:tab/>
      </w:r>
      <w:r>
        <w:fldChar w:fldCharType="begin"/>
      </w:r>
      <w:r>
        <w:instrText xml:space="preserve"> PAGEREF _Toc29094 \h </w:instrText>
      </w:r>
      <w:r>
        <w:fldChar w:fldCharType="separate"/>
      </w:r>
      <w:r>
        <w:t>4</w:t>
      </w:r>
      <w: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szCs w:val="36"/>
          <w:lang w:val="zh-CN"/>
        </w:rPr>
        <w:t>三、</w:t>
      </w:r>
      <w:r>
        <w:rPr>
          <w:rFonts w:hint="eastAsia"/>
          <w:szCs w:val="36"/>
          <w:lang w:val="en-US" w:eastAsia="zh-CN"/>
        </w:rPr>
        <w:t>实现手段</w:t>
      </w:r>
      <w:r>
        <w:tab/>
      </w:r>
      <w:r>
        <w:fldChar w:fldCharType="begin"/>
      </w:r>
      <w:r>
        <w:instrText xml:space="preserve"> PAGEREF _Toc15440 \h </w:instrText>
      </w:r>
      <w:r>
        <w:fldChar w:fldCharType="separate"/>
      </w:r>
      <w:r>
        <w:t>4</w:t>
      </w:r>
      <w: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szCs w:val="36"/>
          <w:lang w:val="zh-CN"/>
        </w:rPr>
        <w:t>四、功能</w:t>
      </w:r>
      <w:r>
        <w:rPr>
          <w:rFonts w:hint="eastAsia"/>
          <w:szCs w:val="36"/>
          <w:lang w:val="en-US" w:eastAsia="zh-CN"/>
        </w:rPr>
        <w:t>效果</w:t>
      </w:r>
      <w:r>
        <w:tab/>
      </w:r>
      <w:r>
        <w:fldChar w:fldCharType="begin"/>
      </w:r>
      <w:r>
        <w:instrText xml:space="preserve"> PAGEREF _Toc15213 \h </w:instrText>
      </w:r>
      <w:r>
        <w:fldChar w:fldCharType="separate"/>
      </w:r>
      <w:r>
        <w:t>4</w:t>
      </w:r>
      <w: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/>
          <w:szCs w:val="36"/>
          <w:lang w:val="zh-CN"/>
        </w:rPr>
        <w:t>五、</w:t>
      </w:r>
      <w:r>
        <w:rPr>
          <w:rFonts w:hint="eastAsia"/>
          <w:szCs w:val="36"/>
          <w:lang w:val="en-US" w:eastAsia="zh-CN"/>
        </w:rPr>
        <w:t>应用前景</w:t>
      </w:r>
      <w:r>
        <w:tab/>
      </w:r>
      <w:r>
        <w:fldChar w:fldCharType="begin"/>
      </w:r>
      <w:r>
        <w:instrText xml:space="preserve"> PAGEREF _Toc30330 \h </w:instrText>
      </w:r>
      <w:r>
        <w:fldChar w:fldCharType="separate"/>
      </w:r>
      <w:r>
        <w:t>4</w:t>
      </w:r>
      <w:r>
        <w:fldChar w:fldCharType="end"/>
      </w:r>
    </w:p>
    <w:p>
      <w:pPr>
        <w:pStyle w:val="7"/>
        <w:tabs>
          <w:tab w:val="right" w:leader="dot" w:pos="8312"/>
        </w:tabs>
        <w:rPr>
          <w:rFonts w:hint="default"/>
          <w:szCs w:val="32"/>
          <w:lang w:eastAsia="zh-CN"/>
        </w:rPr>
      </w:pPr>
      <w:r>
        <w:rPr>
          <w:rFonts w:hint="default"/>
          <w:szCs w:val="32"/>
          <w:lang w:eastAsia="zh-CN"/>
        </w:rPr>
        <w:fldChar w:fldCharType="end"/>
      </w:r>
    </w:p>
    <w:p>
      <w:pPr>
        <w:pStyle w:val="7"/>
        <w:tabs>
          <w:tab w:val="right" w:leader="dot" w:pos="8312"/>
        </w:tabs>
      </w:pPr>
    </w:p>
    <w:p>
      <w:pPr>
        <w:widowControl/>
        <w:shd w:val="clear" w:color="auto" w:fill="FFFFFF"/>
        <w:jc w:val="center"/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theme="majorBidi"/>
          <w:kern w:val="0"/>
          <w:szCs w:val="24"/>
          <w:lang w:val="en-US" w:eastAsia="zh-CN"/>
        </w:rPr>
        <w:fldChar w:fldCharType="end"/>
      </w:r>
      <w:r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  <w:br w:type="page"/>
      </w:r>
    </w:p>
    <w:p>
      <w:pPr>
        <w:widowControl/>
        <w:shd w:val="clear" w:color="auto" w:fill="FFFFFF"/>
        <w:jc w:val="center"/>
        <w:rPr>
          <w:rFonts w:hint="default" w:ascii="宋体" w:hAnsi="宋体" w:eastAsia="宋体" w:cstheme="majorBidi"/>
          <w:kern w:val="0"/>
          <w:sz w:val="24"/>
          <w:szCs w:val="24"/>
          <w:lang w:val="en-US" w:eastAsia="zh-CN"/>
        </w:rPr>
      </w:pPr>
    </w:p>
    <w:p>
      <w:pPr>
        <w:pStyle w:val="2"/>
        <w:bidi w:val="0"/>
        <w:jc w:val="center"/>
        <w:rPr>
          <w:rStyle w:val="16"/>
          <w:rFonts w:hint="eastAsia"/>
          <w:b w:val="0"/>
          <w:bCs w:val="0"/>
          <w:lang w:val="en-US" w:eastAsia="zh-CN"/>
        </w:rPr>
      </w:pPr>
      <w:bookmarkStart w:id="0" w:name="_Toc19073"/>
      <w:bookmarkStart w:id="1" w:name="_Toc11387"/>
      <w:r>
        <w:rPr>
          <w:rFonts w:hint="eastAsia"/>
          <w:sz w:val="32"/>
          <w:szCs w:val="32"/>
          <w:lang w:val="en-US" w:eastAsia="zh-CN"/>
        </w:rPr>
        <w:t>摘  要</w:t>
      </w:r>
      <w:bookmarkEnd w:id="0"/>
      <w:bookmarkEnd w:id="1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300字左右 内容）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关键字：（宋体 小四）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jc w:val="both"/>
        <w:rPr>
          <w:rStyle w:val="16"/>
          <w:rFonts w:hint="eastAsia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16"/>
          <w:rFonts w:hint="default"/>
          <w:lang w:val="en-US" w:eastAsia="zh-CN"/>
        </w:rPr>
        <w:br w:type="page"/>
      </w:r>
      <w:bookmarkStart w:id="2" w:name="_Toc18958"/>
      <w:bookmarkStart w:id="3" w:name="_Toc8894"/>
      <w:r>
        <w:rPr>
          <w:rStyle w:val="17"/>
          <w:rFonts w:hint="eastAsia"/>
          <w:sz w:val="36"/>
          <w:szCs w:val="36"/>
          <w:lang w:val="en-US" w:eastAsia="zh-CN"/>
        </w:rPr>
        <w:t>一、设计背景</w:t>
      </w:r>
      <w:bookmarkEnd w:id="2"/>
      <w:bookmarkEnd w:id="3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1000字以内 内容）</w:t>
      </w:r>
    </w:p>
    <w:p>
      <w:pPr>
        <w:tabs>
          <w:tab w:val="right" w:leader="dot" w:pos="7980"/>
        </w:tabs>
        <w:spacing w:line="360" w:lineRule="auto"/>
        <w:rPr>
          <w:rFonts w:ascii="宋体" w:hAnsi="宋体" w:eastAsia="宋体" w:cstheme="majorBidi"/>
          <w:kern w:val="0"/>
          <w:sz w:val="24"/>
          <w:szCs w:val="24"/>
          <w:lang w:val="zh-CN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4" w:name="_Toc7455"/>
      <w:bookmarkStart w:id="5" w:name="_Toc29094"/>
      <w:r>
        <w:rPr>
          <w:rFonts w:hint="eastAsia"/>
          <w:sz w:val="36"/>
          <w:szCs w:val="36"/>
          <w:lang w:val="zh-CN"/>
        </w:rPr>
        <w:t>二、</w:t>
      </w:r>
      <w:r>
        <w:rPr>
          <w:rFonts w:hint="eastAsia"/>
          <w:sz w:val="36"/>
          <w:szCs w:val="36"/>
          <w:lang w:val="en-US" w:eastAsia="zh-CN"/>
        </w:rPr>
        <w:t>设计思路</w:t>
      </w:r>
      <w:bookmarkEnd w:id="4"/>
      <w:bookmarkEnd w:id="5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1000字以内 内容）</w:t>
      </w:r>
    </w:p>
    <w:p>
      <w:pPr>
        <w:tabs>
          <w:tab w:val="right" w:leader="dot" w:pos="7980"/>
        </w:tabs>
        <w:spacing w:line="360" w:lineRule="auto"/>
        <w:rPr>
          <w:rFonts w:hint="eastAsia" w:ascii="宋体" w:hAnsi="宋体" w:eastAsia="宋体" w:cstheme="majorBidi"/>
          <w:kern w:val="0"/>
          <w:sz w:val="24"/>
          <w:szCs w:val="24"/>
          <w:lang w:val="zh-CN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6" w:name="_Toc15440"/>
      <w:bookmarkStart w:id="7" w:name="_Toc1321"/>
      <w:r>
        <w:rPr>
          <w:rFonts w:hint="eastAsia"/>
          <w:sz w:val="36"/>
          <w:szCs w:val="36"/>
          <w:lang w:val="zh-CN"/>
        </w:rPr>
        <w:t>三、</w:t>
      </w:r>
      <w:r>
        <w:rPr>
          <w:rFonts w:hint="eastAsia"/>
          <w:sz w:val="36"/>
          <w:szCs w:val="36"/>
          <w:lang w:val="en-US" w:eastAsia="zh-CN"/>
        </w:rPr>
        <w:t>实现手段</w:t>
      </w:r>
      <w:bookmarkEnd w:id="6"/>
      <w:bookmarkEnd w:id="7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1000字以内 内容）</w:t>
      </w:r>
    </w:p>
    <w:p>
      <w:pPr>
        <w:tabs>
          <w:tab w:val="right" w:leader="dot" w:pos="7980"/>
        </w:tabs>
        <w:spacing w:line="360" w:lineRule="auto"/>
        <w:rPr>
          <w:rFonts w:hint="eastAsia" w:ascii="宋体" w:hAnsi="宋体" w:eastAsia="宋体" w:cstheme="majorBidi"/>
          <w:kern w:val="0"/>
          <w:sz w:val="24"/>
          <w:szCs w:val="24"/>
          <w:lang w:val="zh-CN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8" w:name="_Toc15224"/>
      <w:bookmarkStart w:id="9" w:name="_Toc15213"/>
      <w:r>
        <w:rPr>
          <w:rFonts w:hint="eastAsia"/>
          <w:sz w:val="36"/>
          <w:szCs w:val="36"/>
          <w:lang w:val="zh-CN"/>
        </w:rPr>
        <w:t>四、功能</w:t>
      </w:r>
      <w:r>
        <w:rPr>
          <w:rFonts w:hint="eastAsia"/>
          <w:sz w:val="36"/>
          <w:szCs w:val="36"/>
          <w:lang w:val="en-US" w:eastAsia="zh-CN"/>
        </w:rPr>
        <w:t>效果</w:t>
      </w:r>
      <w:bookmarkEnd w:id="8"/>
      <w:bookmarkEnd w:id="9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1000字以内 内容，需要设计效果图或者产品实物图）</w:t>
      </w:r>
    </w:p>
    <w:p>
      <w:pPr>
        <w:widowControl/>
        <w:shd w:val="clear" w:color="auto" w:fill="FFFFFF"/>
        <w:rPr>
          <w:rFonts w:hint="eastAsia" w:ascii="宋体" w:hAnsi="宋体" w:eastAsia="宋体" w:cstheme="majorBidi"/>
          <w:kern w:val="0"/>
          <w:sz w:val="24"/>
          <w:szCs w:val="24"/>
          <w:lang w:val="zh-CN"/>
        </w:rPr>
      </w:pPr>
    </w:p>
    <w:p>
      <w:pPr>
        <w:widowControl/>
        <w:shd w:val="clear" w:color="auto" w:fill="FFFFFF"/>
        <w:rPr>
          <w:rFonts w:hint="eastAsia" w:ascii="宋体" w:hAnsi="宋体" w:eastAsia="宋体" w:cstheme="majorBidi"/>
          <w:kern w:val="0"/>
          <w:sz w:val="24"/>
          <w:szCs w:val="24"/>
          <w:lang w:val="zh-CN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10" w:name="_Toc30330"/>
      <w:bookmarkStart w:id="11" w:name="_Toc12663"/>
      <w:r>
        <w:rPr>
          <w:rFonts w:hint="eastAsia"/>
          <w:sz w:val="36"/>
          <w:szCs w:val="36"/>
          <w:lang w:val="zh-CN"/>
        </w:rPr>
        <w:t>五、</w:t>
      </w:r>
      <w:r>
        <w:rPr>
          <w:rFonts w:hint="eastAsia"/>
          <w:sz w:val="36"/>
          <w:szCs w:val="36"/>
          <w:lang w:val="en-US" w:eastAsia="zh-CN"/>
        </w:rPr>
        <w:t>应用前景</w:t>
      </w:r>
      <w:bookmarkEnd w:id="10"/>
      <w:bookmarkEnd w:id="11"/>
      <w:r>
        <w:rPr>
          <w:lang w:val="zh-CN"/>
        </w:rPr>
        <w:tab/>
      </w:r>
      <w:bookmarkStart w:id="12" w:name="_GoBack"/>
      <w:bookmarkEnd w:id="12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（宋体 小四 1000字以内 内容）</w:t>
      </w:r>
    </w:p>
    <w:p>
      <w:pPr>
        <w:adjustRightInd w:val="0"/>
        <w:snapToGrid w:val="0"/>
        <w:rPr>
          <w:rFonts w:hint="eastAsia" w:ascii="宋体" w:hAnsi="宋体" w:eastAsia="宋体" w:cstheme="majorBidi"/>
          <w:kern w:val="0"/>
          <w:sz w:val="24"/>
          <w:szCs w:val="24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fl+ikN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JCdwZoWhgR9vfxx//j7+&#10;+s5mUZ7W+Zyybhzlhe4tdDE1UvXuCuRXzyxc1sJu1QUitLUSJbWXKrN7pT2OjyCb9gOU9I7YBUhA&#10;XYUmApIajNBpNIfTaFQXmKTDl2cv5nQh6Wb2/M3raZpcJvKx1qEP7xQYFoOCIw0+YYv9lQ/EglLH&#10;lPiUhbVumjT8xv51QIn9iUruGaojk9h8TyN0m25QZgPlgTgh9M6if0VBDfiNs5ZcVXBLn4iz5r0l&#10;VaIBxwDHYDMGwkoqLHjgrA8vQ2/UnUO9rQl31P2ClFvrRCs21vdAHOOGfJLYDp6ORry/T1l//vHy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buXfQAAAAAgEAAA8AAAAAAAAAAQAgAAAAIgAAAGRy&#10;cy9kb3ducmV2LnhtbFBLAQIUABQAAAAIAIdO4kD35fop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6"/>
    <w:rsid w:val="00392621"/>
    <w:rsid w:val="006B1D05"/>
    <w:rsid w:val="00710C4D"/>
    <w:rsid w:val="00B35F10"/>
    <w:rsid w:val="00C7115A"/>
    <w:rsid w:val="00D367A6"/>
    <w:rsid w:val="00DB69BB"/>
    <w:rsid w:val="00F1587A"/>
    <w:rsid w:val="076737BA"/>
    <w:rsid w:val="236840A3"/>
    <w:rsid w:val="33E3745C"/>
    <w:rsid w:val="3C227F0D"/>
    <w:rsid w:val="43657A00"/>
    <w:rsid w:val="6AAF3A23"/>
    <w:rsid w:val="7BFE4490"/>
    <w:rsid w:val="7E0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6">
    <w:name w:val="标题 2 Char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F4254-7684-4AAD-B6FA-A961B5A28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2021-03-13T03:46:00Z</dcterms:created>
  <dc:creator>源 源</dc:creator>
  <cp:lastModifiedBy>过眼烟云</cp:lastModifiedBy>
  <dcterms:modified xsi:type="dcterms:W3CDTF">2021-05-21T02:23:41Z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D2D1FB26F58B47199A59651417D32A99</vt:lpwstr>
  </property>
</Properties>
</file>